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532D" w14:textId="34DC2430" w:rsidR="00CC0795" w:rsidRPr="002201A8" w:rsidRDefault="00CC0795" w:rsidP="001F58C3">
      <w:pPr>
        <w:jc w:val="center"/>
        <w:rPr>
          <w:b/>
          <w:bCs/>
        </w:rPr>
      </w:pPr>
      <w:r>
        <w:rPr>
          <w:b/>
          <w:bCs/>
        </w:rPr>
        <w:t>202</w:t>
      </w:r>
      <w:r w:rsidR="003F745D">
        <w:rPr>
          <w:b/>
          <w:bCs/>
        </w:rPr>
        <w:t>4</w:t>
      </w:r>
      <w:r>
        <w:rPr>
          <w:b/>
          <w:bCs/>
        </w:rPr>
        <w:t>-202</w:t>
      </w:r>
      <w:r w:rsidR="003F745D">
        <w:rPr>
          <w:b/>
          <w:bCs/>
        </w:rPr>
        <w:t>5</w:t>
      </w:r>
      <w:r>
        <w:rPr>
          <w:b/>
          <w:bCs/>
        </w:rPr>
        <w:t xml:space="preserve"> SRJC </w:t>
      </w:r>
      <w:r w:rsidRPr="002201A8">
        <w:rPr>
          <w:b/>
          <w:bCs/>
        </w:rPr>
        <w:t xml:space="preserve">Faculty Staffing </w:t>
      </w:r>
      <w:r>
        <w:rPr>
          <w:b/>
          <w:bCs/>
        </w:rPr>
        <w:t>Process</w:t>
      </w:r>
    </w:p>
    <w:p w14:paraId="3DC2A124" w14:textId="5640184C" w:rsidR="00CC0795" w:rsidRDefault="00CC0795" w:rsidP="001F58C3">
      <w:pPr>
        <w:jc w:val="center"/>
        <w:rPr>
          <w:b/>
          <w:bCs/>
        </w:rPr>
      </w:pPr>
      <w:r>
        <w:rPr>
          <w:b/>
          <w:bCs/>
        </w:rPr>
        <w:t xml:space="preserve">Narrative </w:t>
      </w:r>
      <w:r w:rsidRPr="002201A8">
        <w:rPr>
          <w:b/>
          <w:bCs/>
        </w:rPr>
        <w:t>Form</w:t>
      </w:r>
    </w:p>
    <w:p w14:paraId="6EACB9F7" w14:textId="2761C910" w:rsidR="00CC0795" w:rsidRDefault="00CC0795" w:rsidP="001F58C3">
      <w:pPr>
        <w:jc w:val="center"/>
        <w:rPr>
          <w:b/>
          <w:bCs/>
        </w:rPr>
      </w:pPr>
      <w:r>
        <w:rPr>
          <w:b/>
          <w:bCs/>
        </w:rPr>
        <w:t>DUE WITH DATA FORM</w:t>
      </w:r>
      <w:r w:rsidR="001701B0">
        <w:rPr>
          <w:b/>
          <w:bCs/>
        </w:rPr>
        <w:t xml:space="preserve"> &amp; CLUSTER RANKING</w:t>
      </w:r>
      <w:r>
        <w:rPr>
          <w:b/>
          <w:bCs/>
        </w:rPr>
        <w:t xml:space="preserve"> – OCTOBER 1</w:t>
      </w:r>
      <w:r w:rsidR="003F745D">
        <w:rPr>
          <w:b/>
          <w:bCs/>
        </w:rPr>
        <w:t>8</w:t>
      </w:r>
      <w:r>
        <w:rPr>
          <w:b/>
          <w:bCs/>
        </w:rPr>
        <w:t xml:space="preserve">, </w:t>
      </w:r>
      <w:r w:rsidR="00516C78">
        <w:rPr>
          <w:b/>
          <w:bCs/>
        </w:rPr>
        <w:t>2024,</w:t>
      </w:r>
      <w:r>
        <w:rPr>
          <w:b/>
          <w:bCs/>
        </w:rPr>
        <w:t xml:space="preserve"> by 5 PM</w:t>
      </w:r>
    </w:p>
    <w:p w14:paraId="73673B67" w14:textId="4AB96F4E" w:rsidR="00CC0795" w:rsidRDefault="00CC0795" w:rsidP="001F58C3">
      <w:pPr>
        <w:jc w:val="center"/>
        <w:rPr>
          <w:b/>
          <w:bCs/>
        </w:rPr>
      </w:pPr>
      <w:r>
        <w:rPr>
          <w:b/>
          <w:bCs/>
        </w:rPr>
        <w:t xml:space="preserve">Email </w:t>
      </w:r>
      <w:r w:rsidR="001701B0">
        <w:rPr>
          <w:b/>
          <w:bCs/>
        </w:rPr>
        <w:t>all</w:t>
      </w:r>
      <w:r>
        <w:rPr>
          <w:b/>
          <w:bCs/>
        </w:rPr>
        <w:t xml:space="preserve"> documents to Victor Tam (</w:t>
      </w:r>
      <w:hyperlink r:id="rId9" w:history="1">
        <w:r w:rsidRPr="00E8326C">
          <w:rPr>
            <w:rStyle w:val="Hyperlink"/>
            <w:b/>
            <w:bCs/>
          </w:rPr>
          <w:t>vtam@santarosa.edu</w:t>
        </w:r>
      </w:hyperlink>
      <w:r>
        <w:rPr>
          <w:b/>
          <w:bCs/>
        </w:rPr>
        <w:t>) and</w:t>
      </w:r>
    </w:p>
    <w:p w14:paraId="5A5ED63A" w14:textId="26613A92" w:rsidR="00CC0795" w:rsidRDefault="003F745D" w:rsidP="001F58C3">
      <w:pPr>
        <w:jc w:val="center"/>
        <w:rPr>
          <w:b/>
          <w:bCs/>
        </w:rPr>
      </w:pPr>
      <w:r w:rsidRPr="19EE841F">
        <w:rPr>
          <w:b/>
          <w:bCs/>
        </w:rPr>
        <w:t>John Stover</w:t>
      </w:r>
      <w:r w:rsidR="00E51C86" w:rsidRPr="19EE841F">
        <w:rPr>
          <w:b/>
          <w:bCs/>
        </w:rPr>
        <w:t xml:space="preserve"> (</w:t>
      </w:r>
      <w:hyperlink r:id="rId10" w:history="1">
        <w:r w:rsidR="009A7C1A" w:rsidRPr="00CA3898">
          <w:rPr>
            <w:rStyle w:val="Hyperlink"/>
            <w:b/>
            <w:bCs/>
          </w:rPr>
          <w:t>jstover@santarosa.edu</w:t>
        </w:r>
      </w:hyperlink>
      <w:r w:rsidR="009A7C1A">
        <w:rPr>
          <w:b/>
          <w:bCs/>
        </w:rPr>
        <w:t>)</w:t>
      </w:r>
    </w:p>
    <w:p w14:paraId="225935C0" w14:textId="3BB846C9" w:rsidR="007C7C7B" w:rsidRDefault="007C7C7B"/>
    <w:p w14:paraId="009B5E44" w14:textId="08FDE920" w:rsidR="00CC0795" w:rsidRDefault="00412EAD" w:rsidP="001F5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>
        <w:rPr>
          <w:rStyle w:val="normaltextrun"/>
          <w:rFonts w:ascii="Calibri" w:hAnsi="Calibri" w:cs="Segoe UI"/>
          <w:color w:val="000000" w:themeColor="text1"/>
        </w:rPr>
        <w:t xml:space="preserve">This part of the process – The Narrative Form – is </w:t>
      </w:r>
      <w:r w:rsidR="00CC0795">
        <w:rPr>
          <w:rStyle w:val="normaltextrun"/>
          <w:rFonts w:ascii="Calibri" w:hAnsi="Calibri" w:cs="Segoe UI"/>
          <w:color w:val="000000" w:themeColor="text1"/>
        </w:rPr>
        <w:t>to provide information</w:t>
      </w:r>
      <w:r>
        <w:rPr>
          <w:rStyle w:val="normaltextrun"/>
          <w:rFonts w:ascii="Calibri" w:hAnsi="Calibri" w:cs="Segoe UI"/>
          <w:color w:val="000000" w:themeColor="text1"/>
        </w:rPr>
        <w:t xml:space="preserve"> not covered on </w:t>
      </w:r>
      <w:r w:rsidR="00CC0795">
        <w:rPr>
          <w:rStyle w:val="normaltextrun"/>
          <w:rFonts w:ascii="Calibri" w:hAnsi="Calibri" w:cs="Segoe UI"/>
          <w:color w:val="000000" w:themeColor="text1"/>
        </w:rPr>
        <w:t>the Data Form</w:t>
      </w:r>
      <w:r>
        <w:rPr>
          <w:rStyle w:val="normaltextrun"/>
          <w:rFonts w:ascii="Calibri" w:hAnsi="Calibri" w:cs="Segoe UI"/>
          <w:color w:val="000000" w:themeColor="text1"/>
        </w:rPr>
        <w:t xml:space="preserve">. Below please include additional explanations, </w:t>
      </w:r>
      <w:r w:rsidR="00CC0795">
        <w:rPr>
          <w:rStyle w:val="normaltextrun"/>
          <w:rFonts w:ascii="Calibri" w:hAnsi="Calibri" w:cs="Segoe UI"/>
          <w:color w:val="000000" w:themeColor="text1"/>
        </w:rPr>
        <w:t>nuance</w:t>
      </w:r>
      <w:r w:rsidR="005C3943">
        <w:rPr>
          <w:rStyle w:val="normaltextrun"/>
          <w:rFonts w:ascii="Calibri" w:hAnsi="Calibri" w:cs="Segoe UI"/>
          <w:color w:val="000000" w:themeColor="text1"/>
        </w:rPr>
        <w:t>,</w:t>
      </w:r>
      <w:r w:rsidR="00CC0795">
        <w:rPr>
          <w:rStyle w:val="normaltextrun"/>
          <w:rFonts w:ascii="Calibri" w:hAnsi="Calibri" w:cs="Segoe UI"/>
          <w:color w:val="000000" w:themeColor="text1"/>
        </w:rPr>
        <w:t xml:space="preserve"> </w:t>
      </w:r>
      <w:r>
        <w:rPr>
          <w:rStyle w:val="normaltextrun"/>
          <w:rFonts w:ascii="Calibri" w:hAnsi="Calibri" w:cs="Segoe UI"/>
          <w:color w:val="000000" w:themeColor="text1"/>
        </w:rPr>
        <w:t xml:space="preserve">expansions, clarifications, and/or missing information not </w:t>
      </w:r>
      <w:r w:rsidR="00F034D0">
        <w:rPr>
          <w:rStyle w:val="normaltextrun"/>
          <w:rFonts w:ascii="Calibri" w:hAnsi="Calibri" w:cs="Segoe UI"/>
          <w:color w:val="000000" w:themeColor="text1"/>
        </w:rPr>
        <w:t xml:space="preserve">already </w:t>
      </w:r>
      <w:r>
        <w:rPr>
          <w:rStyle w:val="normaltextrun"/>
          <w:rFonts w:ascii="Calibri" w:hAnsi="Calibri" w:cs="Segoe UI"/>
          <w:color w:val="000000" w:themeColor="text1"/>
        </w:rPr>
        <w:t xml:space="preserve">addressed. </w:t>
      </w:r>
    </w:p>
    <w:p w14:paraId="6C4663AC" w14:textId="77777777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57BBF77B" w14:textId="2080140C" w:rsidR="00CC0795" w:rsidRPr="00CC0795" w:rsidRDefault="00CC0795" w:rsidP="001F58C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color w:val="000000" w:themeColor="text1"/>
        </w:rPr>
      </w:pPr>
      <w:r w:rsidRPr="00134C2F">
        <w:rPr>
          <w:rStyle w:val="normaltextrun"/>
          <w:rFonts w:ascii="Calibri" w:hAnsi="Calibri" w:cs="Segoe UI"/>
          <w:color w:val="000000" w:themeColor="text1"/>
        </w:rPr>
        <w:t>In scoring each criteri</w:t>
      </w:r>
      <w:r>
        <w:rPr>
          <w:rStyle w:val="normaltextrun"/>
          <w:rFonts w:ascii="Calibri" w:hAnsi="Calibri" w:cs="Segoe UI"/>
          <w:color w:val="000000" w:themeColor="text1"/>
        </w:rPr>
        <w:t>on</w:t>
      </w:r>
      <w:r w:rsidRPr="00134C2F">
        <w:rPr>
          <w:rStyle w:val="normaltextrun"/>
          <w:rFonts w:ascii="Calibri" w:hAnsi="Calibri" w:cs="Segoe UI"/>
          <w:color w:val="000000" w:themeColor="text1"/>
        </w:rPr>
        <w:t xml:space="preserve">, the Faculty Staffing Committee will consider the data you provide for that section and the </w:t>
      </w:r>
      <w:r>
        <w:rPr>
          <w:rStyle w:val="normaltextrun"/>
          <w:rFonts w:ascii="Calibri" w:hAnsi="Calibri" w:cs="Segoe UI"/>
          <w:color w:val="000000" w:themeColor="text1"/>
        </w:rPr>
        <w:t xml:space="preserve">information that you provide in the text boxes below (250-word limit for each). Effective responses will be specific and, where information on the form does not already provide evidence for claims, will provide evidence. </w:t>
      </w:r>
      <w:r w:rsidR="001F58C3">
        <w:rPr>
          <w:rStyle w:val="normaltextrun"/>
          <w:rFonts w:ascii="Calibri" w:hAnsi="Calibri" w:cs="Segoe UI"/>
          <w:color w:val="000000" w:themeColor="text1"/>
        </w:rPr>
        <w:br/>
      </w:r>
    </w:p>
    <w:p w14:paraId="25C041E8" w14:textId="121C7F98" w:rsidR="00CC0795" w:rsidRPr="00134C2F" w:rsidRDefault="00CC0795" w:rsidP="001F5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CRITERION #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1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:  DISCIPLINE/DEPARTMENT NEEDS</w:t>
      </w:r>
      <w:r w:rsidRPr="00134C2F">
        <w:rPr>
          <w:rStyle w:val="eop"/>
          <w:rFonts w:ascii="Calibri" w:hAnsi="Calibri" w:cs="Segoe UI"/>
          <w:color w:val="000000" w:themeColor="text1"/>
        </w:rPr>
        <w:t> </w:t>
      </w:r>
    </w:p>
    <w:p w14:paraId="5BAD2218" w14:textId="5E6F2858" w:rsidR="00CC0795" w:rsidRDefault="00CC0795" w:rsidP="001F58C3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Please</w:t>
      </w:r>
      <w:r w:rsidRPr="00134C2F">
        <w:rPr>
          <w:rStyle w:val="normaltextrun"/>
          <w:rFonts w:ascii="Calibri" w:hAnsi="Calibri" w:cs="Segoe UI"/>
        </w:rPr>
        <w:t xml:space="preserve"> address the overall well-being of the </w:t>
      </w:r>
      <w:r>
        <w:rPr>
          <w:rStyle w:val="normaltextrun"/>
          <w:rFonts w:ascii="Calibri" w:hAnsi="Calibri" w:cs="Segoe UI"/>
        </w:rPr>
        <w:t xml:space="preserve">Department’s </w:t>
      </w:r>
      <w:r w:rsidRPr="00134C2F">
        <w:rPr>
          <w:rStyle w:val="normaltextrun"/>
          <w:rFonts w:ascii="Calibri" w:hAnsi="Calibri" w:cs="Segoe UI"/>
        </w:rPr>
        <w:t>program</w:t>
      </w:r>
      <w:r>
        <w:rPr>
          <w:rStyle w:val="normaltextrun"/>
          <w:rFonts w:ascii="Calibri" w:hAnsi="Calibri" w:cs="Segoe UI"/>
        </w:rPr>
        <w:t>s</w:t>
      </w:r>
      <w:r w:rsidRPr="00134C2F">
        <w:rPr>
          <w:rStyle w:val="normaltextrun"/>
          <w:rFonts w:ascii="Calibri" w:hAnsi="Calibri" w:cs="Segoe UI"/>
        </w:rPr>
        <w:t xml:space="preserve">, </w:t>
      </w:r>
      <w:r>
        <w:rPr>
          <w:rStyle w:val="normaltextrun"/>
          <w:rFonts w:ascii="Calibri" w:hAnsi="Calibri" w:cs="Segoe UI"/>
        </w:rPr>
        <w:t xml:space="preserve">the existing </w:t>
      </w:r>
      <w:r w:rsidRPr="00134C2F">
        <w:rPr>
          <w:rStyle w:val="normaltextrun"/>
          <w:rFonts w:ascii="Calibri" w:hAnsi="Calibri" w:cs="Segoe UI"/>
        </w:rPr>
        <w:t>faculty</w:t>
      </w:r>
      <w:r>
        <w:rPr>
          <w:rStyle w:val="normaltextrun"/>
          <w:rFonts w:ascii="Calibri" w:hAnsi="Calibri" w:cs="Segoe UI"/>
        </w:rPr>
        <w:t>’s</w:t>
      </w:r>
      <w:r w:rsidRPr="00134C2F">
        <w:rPr>
          <w:rStyle w:val="normaltextrun"/>
          <w:rFonts w:ascii="Calibri" w:hAnsi="Calibri" w:cs="Segoe UI"/>
        </w:rPr>
        <w:t xml:space="preserve"> disciplinary expertise </w:t>
      </w:r>
      <w:r>
        <w:rPr>
          <w:rStyle w:val="normaltextrun"/>
          <w:rFonts w:ascii="Calibri" w:hAnsi="Calibri" w:cs="Segoe UI"/>
        </w:rPr>
        <w:t>in relation to program needs (services, courses), and</w:t>
      </w:r>
      <w:r w:rsidRPr="00134C2F">
        <w:rPr>
          <w:rStyle w:val="normaltextrun"/>
          <w:rFonts w:ascii="Calibri" w:hAnsi="Calibri" w:cs="Segoe UI"/>
        </w:rPr>
        <w:t xml:space="preserve"> </w:t>
      </w:r>
      <w:r>
        <w:rPr>
          <w:rStyle w:val="normaltextrun"/>
          <w:rFonts w:ascii="Calibri" w:hAnsi="Calibri" w:cs="Segoe UI"/>
        </w:rPr>
        <w:t xml:space="preserve">any </w:t>
      </w:r>
      <w:r w:rsidRPr="00134C2F">
        <w:rPr>
          <w:rStyle w:val="normaltextrun"/>
          <w:rFonts w:ascii="Calibri" w:hAnsi="Calibri" w:cs="Segoe UI"/>
        </w:rPr>
        <w:t>plans for strategic growth.</w:t>
      </w:r>
    </w:p>
    <w:p w14:paraId="696B98D9" w14:textId="77777777" w:rsidR="001F58C3" w:rsidRPr="00134C2F" w:rsidRDefault="001F58C3" w:rsidP="001F58C3">
      <w:pPr>
        <w:pStyle w:val="paragraph"/>
        <w:spacing w:before="0" w:beforeAutospacing="0" w:after="0" w:afterAutospacing="0"/>
        <w:ind w:left="180" w:right="144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795" w14:paraId="35CF4AAF" w14:textId="77777777" w:rsidTr="00CC0795">
        <w:tc>
          <w:tcPr>
            <w:tcW w:w="9350" w:type="dxa"/>
          </w:tcPr>
          <w:p w14:paraId="45724A72" w14:textId="06F07515" w:rsidR="00CC0795" w:rsidRDefault="00E51C86" w:rsidP="001F58C3">
            <w:pPr>
              <w:ind w:right="14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CCD29F5" w14:textId="55D0169B" w:rsidR="00776544" w:rsidRDefault="00776544" w:rsidP="001F58C3">
            <w:pPr>
              <w:ind w:right="1440"/>
            </w:pPr>
          </w:p>
        </w:tc>
      </w:tr>
    </w:tbl>
    <w:p w14:paraId="309D833B" w14:textId="631B70FF" w:rsidR="00CC0795" w:rsidRDefault="00CC0795" w:rsidP="001F58C3">
      <w:pPr>
        <w:ind w:right="1440"/>
      </w:pPr>
    </w:p>
    <w:p w14:paraId="2ECAC546" w14:textId="33FED1B7" w:rsidR="00CC0795" w:rsidRDefault="00CC0795" w:rsidP="001F58C3">
      <w:pPr>
        <w:ind w:right="1440"/>
      </w:pPr>
    </w:p>
    <w:p w14:paraId="7AE677F5" w14:textId="5D735BBF" w:rsidR="00CC0795" w:rsidRPr="00134C2F" w:rsidRDefault="00CC0795" w:rsidP="001F5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CRITERION #2: 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STUDENT &amp; STAFFING NEED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S</w:t>
      </w:r>
    </w:p>
    <w:p w14:paraId="7694FE0B" w14:textId="264EA550" w:rsidR="00CC0795" w:rsidRDefault="00CC0795" w:rsidP="581AFF59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="Calibri" w:hAnsi="Calibri" w:cs="Segoe UI"/>
          <w:highlight w:val="yellow"/>
        </w:rPr>
      </w:pPr>
      <w:r w:rsidRPr="7748409A">
        <w:rPr>
          <w:rStyle w:val="normaltextrun"/>
          <w:rFonts w:ascii="Calibri" w:hAnsi="Calibri" w:cs="Segoe UI"/>
        </w:rPr>
        <w:t xml:space="preserve">Please describe how this position will provide necessary FTEF and contract faculty positions to </w:t>
      </w:r>
      <w:r w:rsidRPr="000D1266">
        <w:rPr>
          <w:rStyle w:val="normaltextrun"/>
          <w:rFonts w:ascii="Calibri" w:hAnsi="Calibri" w:cs="Segoe UI"/>
        </w:rPr>
        <w:t>meet the program’s FTES demand and contribute to the work of the department.</w:t>
      </w:r>
      <w:r w:rsidR="12CDACBD" w:rsidRPr="000D1266">
        <w:rPr>
          <w:rStyle w:val="normaltextrun"/>
          <w:rFonts w:ascii="Calibri" w:hAnsi="Calibri" w:cs="Segoe UI"/>
        </w:rPr>
        <w:t xml:space="preserve"> </w:t>
      </w:r>
      <w:r w:rsidR="5CB09FF4" w:rsidRPr="000D1266">
        <w:rPr>
          <w:rStyle w:val="normaltextrun"/>
          <w:rFonts w:ascii="Calibri" w:hAnsi="Calibri" w:cs="Segoe UI"/>
        </w:rPr>
        <w:t>Include information about the</w:t>
      </w:r>
      <w:r w:rsidR="12CDACBD" w:rsidRPr="000D1266">
        <w:rPr>
          <w:rStyle w:val="normaltextrun"/>
          <w:rFonts w:ascii="Calibri" w:hAnsi="Calibri" w:cs="Segoe UI"/>
        </w:rPr>
        <w:t xml:space="preserve"> program’s current enrollment trend </w:t>
      </w:r>
      <w:r w:rsidR="37B2DB40" w:rsidRPr="000D1266">
        <w:rPr>
          <w:rStyle w:val="normaltextrun"/>
          <w:rFonts w:ascii="Calibri" w:hAnsi="Calibri" w:cs="Segoe UI"/>
        </w:rPr>
        <w:t>in the context of</w:t>
      </w:r>
      <w:r w:rsidR="12CDACBD" w:rsidRPr="000D1266">
        <w:rPr>
          <w:rStyle w:val="normaltextrun"/>
          <w:rFonts w:ascii="Calibri" w:hAnsi="Calibri" w:cs="Segoe UI"/>
        </w:rPr>
        <w:t xml:space="preserve"> the </w:t>
      </w:r>
      <w:r w:rsidR="00E25F2A" w:rsidRPr="000D1266">
        <w:rPr>
          <w:rStyle w:val="normaltextrun"/>
          <w:rFonts w:ascii="Calibri" w:hAnsi="Calibri" w:cs="Segoe UI"/>
        </w:rPr>
        <w:t>recent</w:t>
      </w:r>
      <w:r w:rsidR="12CDACBD" w:rsidRPr="000D1266">
        <w:rPr>
          <w:rStyle w:val="normaltextrun"/>
          <w:rFonts w:ascii="Calibri" w:hAnsi="Calibri" w:cs="Segoe UI"/>
        </w:rPr>
        <w:t xml:space="preserve"> budget climate.</w:t>
      </w:r>
    </w:p>
    <w:p w14:paraId="06D33FB5" w14:textId="77777777" w:rsidR="001F58C3" w:rsidRPr="00134C2F" w:rsidRDefault="001F58C3" w:rsidP="001F58C3">
      <w:pPr>
        <w:pStyle w:val="paragraph"/>
        <w:spacing w:before="0" w:beforeAutospacing="0" w:after="0" w:afterAutospacing="0"/>
        <w:ind w:left="180" w:right="1440"/>
        <w:textAlignment w:val="baseline"/>
        <w:rPr>
          <w:rStyle w:val="normaltextrun"/>
          <w:rFonts w:ascii="Calibri" w:hAnsi="Calibr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C3" w14:paraId="2BD6B5AF" w14:textId="77777777" w:rsidTr="001F58C3">
        <w:tc>
          <w:tcPr>
            <w:tcW w:w="9350" w:type="dxa"/>
          </w:tcPr>
          <w:p w14:paraId="4A3E2083" w14:textId="1F2A7F98" w:rsidR="001F58C3" w:rsidRDefault="009B08DB" w:rsidP="001F58C3">
            <w:pPr>
              <w:ind w:right="144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701B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701B0">
              <w:instrText xml:space="preserve"> FORMTEXT </w:instrText>
            </w:r>
            <w:r w:rsidR="001701B0">
              <w:fldChar w:fldCharType="separate"/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fldChar w:fldCharType="end"/>
            </w:r>
            <w:bookmarkEnd w:id="2"/>
            <w:r>
              <w:fldChar w:fldCharType="end"/>
            </w:r>
            <w:bookmarkEnd w:id="1"/>
          </w:p>
          <w:p w14:paraId="12038374" w14:textId="6A4264B7" w:rsidR="001F58C3" w:rsidRDefault="001F58C3" w:rsidP="001F58C3">
            <w:pPr>
              <w:ind w:right="1440"/>
            </w:pPr>
          </w:p>
        </w:tc>
      </w:tr>
    </w:tbl>
    <w:p w14:paraId="1F213ECD" w14:textId="22681EAD" w:rsidR="001F58C3" w:rsidRDefault="001F58C3" w:rsidP="001F58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bCs/>
          <w:color w:val="000000" w:themeColor="text1"/>
          <w:u w:val="single"/>
        </w:rPr>
      </w:pPr>
    </w:p>
    <w:p w14:paraId="0F6DA6B2" w14:textId="77777777" w:rsidR="00776544" w:rsidRDefault="00776544" w:rsidP="001F58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bCs/>
          <w:color w:val="000000" w:themeColor="text1"/>
          <w:u w:val="single"/>
        </w:rPr>
      </w:pPr>
    </w:p>
    <w:p w14:paraId="282B24BA" w14:textId="08201B86" w:rsidR="001F58C3" w:rsidRPr="001F58C3" w:rsidRDefault="001F58C3" w:rsidP="19EE84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bCs/>
          <w:color w:val="000000" w:themeColor="text1"/>
          <w:u w:val="single"/>
        </w:rPr>
      </w:pPr>
      <w:r w:rsidRPr="19EE841F">
        <w:rPr>
          <w:rStyle w:val="eop"/>
          <w:rFonts w:ascii="Calibri" w:hAnsi="Calibri" w:cs="Segoe UI"/>
          <w:b/>
          <w:bCs/>
          <w:color w:val="000000" w:themeColor="text1"/>
          <w:u w:val="single"/>
        </w:rPr>
        <w:t xml:space="preserve">CRITERION #3:  </w:t>
      </w:r>
      <w:r w:rsidR="778ED436" w:rsidRPr="19EE841F">
        <w:rPr>
          <w:rStyle w:val="eop"/>
          <w:rFonts w:ascii="Calibri" w:hAnsi="Calibri" w:cs="Segoe UI"/>
          <w:b/>
          <w:bCs/>
          <w:color w:val="000000" w:themeColor="text1"/>
          <w:u w:val="single"/>
        </w:rPr>
        <w:t>INCLUSION, DIVERSITY, EQUITY, ACCESSIBILITY, AND ANTI-RACISM (IDEAA)</w:t>
      </w:r>
      <w:r w:rsidRPr="19EE841F">
        <w:rPr>
          <w:rStyle w:val="eop"/>
          <w:rFonts w:ascii="Calibri" w:hAnsi="Calibri" w:cs="Segoe UI"/>
          <w:b/>
          <w:bCs/>
          <w:color w:val="000000" w:themeColor="text1"/>
          <w:u w:val="single"/>
        </w:rPr>
        <w:t xml:space="preserve"> </w:t>
      </w:r>
      <w:r w:rsidR="5ADCC010" w:rsidRPr="19EE841F">
        <w:rPr>
          <w:rStyle w:val="eop"/>
          <w:rFonts w:ascii="Calibri" w:hAnsi="Calibri" w:cs="Segoe UI"/>
          <w:b/>
          <w:bCs/>
          <w:color w:val="000000" w:themeColor="text1"/>
          <w:u w:val="single"/>
        </w:rPr>
        <w:t>NEEDS</w:t>
      </w:r>
    </w:p>
    <w:p w14:paraId="2E99422F" w14:textId="40D4C73D" w:rsidR="19EE841F" w:rsidRDefault="19EE841F" w:rsidP="19EE841F">
      <w:pPr>
        <w:rPr>
          <w:rFonts w:ascii="Calibri" w:eastAsia="Calibri" w:hAnsi="Calibri" w:cs="Calibri"/>
          <w:color w:val="FF0000"/>
        </w:rPr>
      </w:pPr>
    </w:p>
    <w:p w14:paraId="07F5F3E0" w14:textId="0B428E4C" w:rsidR="34F4B378" w:rsidRPr="002E1E1B" w:rsidRDefault="00F034D0" w:rsidP="19EE841F">
      <w:pPr>
        <w:rPr>
          <w:rFonts w:eastAsiaTheme="minorEastAsia"/>
        </w:rPr>
      </w:pPr>
      <w:r>
        <w:rPr>
          <w:rFonts w:eastAsiaTheme="minorEastAsia"/>
        </w:rPr>
        <w:t xml:space="preserve">Keeping in mind the </w:t>
      </w:r>
      <w:r w:rsidRPr="002E1E1B">
        <w:rPr>
          <w:rFonts w:eastAsiaTheme="minorEastAsia"/>
        </w:rPr>
        <w:t>District</w:t>
      </w:r>
      <w:r>
        <w:rPr>
          <w:rFonts w:eastAsiaTheme="minorEastAsia"/>
        </w:rPr>
        <w:t>’s</w:t>
      </w:r>
      <w:r w:rsidRPr="002E1E1B">
        <w:rPr>
          <w:rFonts w:eastAsiaTheme="minorEastAsia"/>
        </w:rPr>
        <w:t xml:space="preserve"> </w:t>
      </w:r>
      <w:r>
        <w:rPr>
          <w:rFonts w:eastAsiaTheme="minorEastAsia"/>
        </w:rPr>
        <w:t xml:space="preserve">IDEAA </w:t>
      </w:r>
      <w:r w:rsidRPr="002E1E1B">
        <w:rPr>
          <w:rFonts w:eastAsiaTheme="minorEastAsia"/>
        </w:rPr>
        <w:t>efforts</w:t>
      </w:r>
      <w:r>
        <w:rPr>
          <w:rFonts w:eastAsiaTheme="minorEastAsia"/>
        </w:rPr>
        <w:t xml:space="preserve">, consider the following: </w:t>
      </w:r>
      <w:r w:rsidR="34F4B378" w:rsidRPr="002E1E1B">
        <w:rPr>
          <w:rFonts w:eastAsiaTheme="minorEastAsia"/>
        </w:rPr>
        <w:t>SRJC serves a diverse range of students whose identities intersect across racial, ethnic, socio-economic</w:t>
      </w:r>
      <w:r>
        <w:rPr>
          <w:rFonts w:eastAsiaTheme="minorEastAsia"/>
        </w:rPr>
        <w:t xml:space="preserve"> (class)</w:t>
      </w:r>
      <w:r w:rsidR="34F4B378" w:rsidRPr="002E1E1B">
        <w:rPr>
          <w:rFonts w:eastAsiaTheme="minorEastAsia"/>
        </w:rPr>
        <w:t xml:space="preserve">, neuro-divergent, </w:t>
      </w:r>
      <w:r w:rsidR="34F4B378" w:rsidRPr="00A95FC6">
        <w:rPr>
          <w:rFonts w:eastAsiaTheme="minorEastAsia"/>
        </w:rPr>
        <w:t>cultural, academic, gender identity, sexual orientation</w:t>
      </w:r>
      <w:r w:rsidR="00A95FC6">
        <w:rPr>
          <w:rFonts w:eastAsiaTheme="minorEastAsia"/>
        </w:rPr>
        <w:t>,</w:t>
      </w:r>
      <w:r w:rsidR="34F4B378" w:rsidRPr="002E1E1B">
        <w:rPr>
          <w:rFonts w:eastAsiaTheme="minorEastAsia"/>
        </w:rPr>
        <w:t xml:space="preserve"> and dis/abled bodied perspectives. How will this position support </w:t>
      </w:r>
      <w:r>
        <w:rPr>
          <w:rFonts w:eastAsiaTheme="minorEastAsia"/>
        </w:rPr>
        <w:t xml:space="preserve">your </w:t>
      </w:r>
      <w:r w:rsidR="00A95FC6">
        <w:rPr>
          <w:rFonts w:eastAsiaTheme="minorEastAsia"/>
        </w:rPr>
        <w:t>department</w:t>
      </w:r>
      <w:r>
        <w:rPr>
          <w:rFonts w:eastAsiaTheme="minorEastAsia"/>
        </w:rPr>
        <w:t>’s</w:t>
      </w:r>
      <w:r w:rsidR="00A95FC6">
        <w:rPr>
          <w:rFonts w:eastAsiaTheme="minorEastAsia"/>
        </w:rPr>
        <w:t xml:space="preserve"> </w:t>
      </w:r>
      <w:r>
        <w:rPr>
          <w:rFonts w:eastAsiaTheme="minorEastAsia"/>
        </w:rPr>
        <w:t>and/</w:t>
      </w:r>
      <w:r w:rsidR="00A95FC6">
        <w:rPr>
          <w:rFonts w:eastAsiaTheme="minorEastAsia"/>
        </w:rPr>
        <w:t>or discipline’s</w:t>
      </w:r>
      <w:r w:rsidR="34F4B378" w:rsidRPr="002E1E1B">
        <w:rPr>
          <w:rFonts w:eastAsiaTheme="minorEastAsia"/>
        </w:rPr>
        <w:t xml:space="preserve"> ability to create a culture of belonging across all these identities?</w:t>
      </w:r>
      <w:r w:rsidR="7E020FC9" w:rsidRPr="002E1E1B">
        <w:rPr>
          <w:rFonts w:eastAsiaTheme="minorEastAsia"/>
        </w:rPr>
        <w:t xml:space="preserve"> </w:t>
      </w:r>
    </w:p>
    <w:p w14:paraId="128BB386" w14:textId="5F9B3AAE" w:rsidR="19EE841F" w:rsidRDefault="19EE841F" w:rsidP="19EE841F">
      <w:pPr>
        <w:rPr>
          <w:rFonts w:ascii="Helvetica" w:eastAsia="Helvetica" w:hAnsi="Helvetica" w:cs="Helvetica"/>
        </w:rPr>
      </w:pPr>
    </w:p>
    <w:p w14:paraId="6D0DC07B" w14:textId="4DDA2ED8" w:rsidR="19EE841F" w:rsidRDefault="19EE841F" w:rsidP="19EE841F">
      <w:pPr>
        <w:pStyle w:val="paragraph"/>
        <w:spacing w:before="0" w:beforeAutospacing="0" w:after="0" w:afterAutospacing="0"/>
        <w:rPr>
          <w:rFonts w:ascii="Segoe UI" w:eastAsia="Segoe UI" w:hAnsi="Segoe UI" w:cs="Segoe UI"/>
          <w:strike/>
          <w:color w:val="FF0000"/>
        </w:rPr>
      </w:pPr>
    </w:p>
    <w:p w14:paraId="3DFCC7B3" w14:textId="4955DB18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C3" w14:paraId="31CB809B" w14:textId="77777777" w:rsidTr="001F58C3">
        <w:tc>
          <w:tcPr>
            <w:tcW w:w="9350" w:type="dxa"/>
          </w:tcPr>
          <w:p w14:paraId="1C60BBCC" w14:textId="0C76BBB1" w:rsidR="001F58C3" w:rsidRDefault="009B08DB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bookmarkStart w:id="3" w:name="Text3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</w:p>
          <w:p w14:paraId="1ED01C82" w14:textId="77777777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0038328" w14:textId="30E27408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01E96D9" w14:textId="008DB87C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p w14:paraId="57EB229F" w14:textId="77777777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p w14:paraId="552879BF" w14:textId="77777777" w:rsidR="00A95FC6" w:rsidRPr="00134C2F" w:rsidRDefault="00A95FC6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p w14:paraId="0E7BD295" w14:textId="32629176" w:rsidR="00CC0795" w:rsidRPr="00134C2F" w:rsidRDefault="00CC0795" w:rsidP="19EE84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FF0000"/>
        </w:rPr>
      </w:pPr>
      <w:r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CRITERION #4:  </w:t>
      </w:r>
      <w:r w:rsidR="1C3A2FF1"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DISTRICT,</w:t>
      </w:r>
      <w:r w:rsidR="004322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 CERTIFICATE, &amp; PROGRAM</w:t>
      </w:r>
      <w:r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 </w:t>
      </w:r>
      <w:r w:rsidR="17CCFDE8"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NEEDS</w:t>
      </w:r>
      <w:r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 (0</w:t>
      </w:r>
      <w:r w:rsidR="0061166D"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 </w:t>
      </w:r>
      <w:r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-</w:t>
      </w:r>
      <w:r w:rsidR="0061166D"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 </w:t>
      </w:r>
      <w:r w:rsidRPr="19EE841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10 points)</w:t>
      </w:r>
      <w:r w:rsidRPr="19EE841F">
        <w:rPr>
          <w:rStyle w:val="eop"/>
          <w:rFonts w:ascii="Calibri" w:hAnsi="Calibri" w:cs="Segoe UI"/>
          <w:color w:val="000000" w:themeColor="text1"/>
        </w:rPr>
        <w:t> </w:t>
      </w:r>
    </w:p>
    <w:p w14:paraId="048149A0" w14:textId="52775B77" w:rsidR="00CC0795" w:rsidRPr="00134C2F" w:rsidRDefault="00CC0795" w:rsidP="19EE84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00" w:themeColor="text1"/>
        </w:rPr>
      </w:pPr>
    </w:p>
    <w:p w14:paraId="1C88721A" w14:textId="7F957377" w:rsidR="00CC0795" w:rsidRPr="009D5AFC" w:rsidRDefault="00CC0795" w:rsidP="19EE841F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="Calibri" w:hAnsi="Calibri" w:cs="Segoe UI"/>
          <w:strike/>
        </w:rPr>
      </w:pPr>
      <w:r w:rsidRPr="009D5AFC">
        <w:rPr>
          <w:rStyle w:val="normaltextrun"/>
          <w:rFonts w:ascii="Calibri" w:hAnsi="Calibri" w:cs="Segoe UI"/>
        </w:rPr>
        <w:t xml:space="preserve">Please address how this position will support </w:t>
      </w:r>
      <w:r w:rsidR="61BA92C8" w:rsidRPr="009D5AFC">
        <w:rPr>
          <w:rStyle w:val="normaltextrun"/>
          <w:rFonts w:ascii="Calibri" w:hAnsi="Calibri" w:cs="Segoe UI"/>
        </w:rPr>
        <w:t xml:space="preserve">any/all of the following: </w:t>
      </w:r>
      <w:r w:rsidRPr="009D5AFC">
        <w:rPr>
          <w:rStyle w:val="normaltextrun"/>
          <w:rFonts w:ascii="Calibri" w:hAnsi="Calibri" w:cs="Segoe UI"/>
        </w:rPr>
        <w:t>District priorities, statewide initiatives, and</w:t>
      </w:r>
      <w:r w:rsidR="2FE8F122" w:rsidRPr="009D5AFC">
        <w:rPr>
          <w:rStyle w:val="normaltextrun"/>
          <w:rFonts w:ascii="Calibri" w:hAnsi="Calibri" w:cs="Segoe UI"/>
        </w:rPr>
        <w:t xml:space="preserve"> or regional mandates as specific to workforce development, legislative requirements, and/or other </w:t>
      </w:r>
      <w:r w:rsidR="239D1709" w:rsidRPr="009D5AFC">
        <w:rPr>
          <w:rStyle w:val="normaltextrun"/>
          <w:rFonts w:ascii="Calibri" w:hAnsi="Calibri" w:cs="Segoe UI"/>
        </w:rPr>
        <w:t xml:space="preserve">pressing social, </w:t>
      </w:r>
      <w:r w:rsidR="008C53A2">
        <w:rPr>
          <w:rStyle w:val="normaltextrun"/>
          <w:rFonts w:ascii="Calibri" w:hAnsi="Calibri" w:cs="Segoe UI"/>
        </w:rPr>
        <w:t xml:space="preserve">cultural, </w:t>
      </w:r>
      <w:r w:rsidR="239D1709" w:rsidRPr="009D5AFC">
        <w:rPr>
          <w:rStyle w:val="normaltextrun"/>
          <w:rFonts w:ascii="Calibri" w:hAnsi="Calibri" w:cs="Segoe UI"/>
        </w:rPr>
        <w:t xml:space="preserve">economic, </w:t>
      </w:r>
      <w:r w:rsidR="008C53A2">
        <w:rPr>
          <w:rStyle w:val="normaltextrun"/>
          <w:rFonts w:ascii="Calibri" w:hAnsi="Calibri" w:cs="Segoe UI"/>
        </w:rPr>
        <w:t xml:space="preserve">and/or </w:t>
      </w:r>
      <w:r w:rsidR="239D1709" w:rsidRPr="009D5AFC">
        <w:rPr>
          <w:rStyle w:val="normaltextrun"/>
          <w:rFonts w:ascii="Calibri" w:hAnsi="Calibri" w:cs="Segoe UI"/>
        </w:rPr>
        <w:t>health needs</w:t>
      </w:r>
      <w:r w:rsidR="00F034D0">
        <w:rPr>
          <w:rStyle w:val="normaltextrun"/>
          <w:rFonts w:ascii="Calibri" w:hAnsi="Calibri" w:cs="Segoe UI"/>
        </w:rPr>
        <w:t xml:space="preserve"> not </w:t>
      </w:r>
      <w:r w:rsidR="008C53A2">
        <w:rPr>
          <w:rStyle w:val="normaltextrun"/>
          <w:rFonts w:ascii="Calibri" w:hAnsi="Calibri" w:cs="Segoe UI"/>
        </w:rPr>
        <w:t>previously</w:t>
      </w:r>
      <w:r w:rsidR="00F034D0">
        <w:rPr>
          <w:rStyle w:val="normaltextrun"/>
          <w:rFonts w:ascii="Calibri" w:hAnsi="Calibri" w:cs="Segoe UI"/>
        </w:rPr>
        <w:t xml:space="preserve"> addressed</w:t>
      </w:r>
      <w:r w:rsidR="239D1709" w:rsidRPr="009D5AFC">
        <w:rPr>
          <w:rStyle w:val="normaltextrun"/>
          <w:rFonts w:ascii="Calibri" w:hAnsi="Calibri" w:cs="Segoe UI"/>
        </w:rPr>
        <w:t xml:space="preserve">.  </w:t>
      </w:r>
      <w:r w:rsidRPr="009D5AFC">
        <w:rPr>
          <w:rStyle w:val="normaltextrun"/>
          <w:rFonts w:ascii="Calibri" w:hAnsi="Calibri" w:cs="Segoe UI"/>
        </w:rPr>
        <w:t xml:space="preserve"> </w:t>
      </w:r>
    </w:p>
    <w:p w14:paraId="2E9385BA" w14:textId="13BC1B91" w:rsidR="001F58C3" w:rsidRDefault="001F58C3" w:rsidP="19EE84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C3" w14:paraId="381D4F94" w14:textId="77777777" w:rsidTr="001F58C3">
        <w:tc>
          <w:tcPr>
            <w:tcW w:w="9350" w:type="dxa"/>
          </w:tcPr>
          <w:p w14:paraId="7BB7CA6D" w14:textId="0DCF6CFA" w:rsidR="001F58C3" w:rsidRDefault="00776544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</w:p>
          <w:p w14:paraId="13B58A33" w14:textId="77777777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49F2363" w14:textId="66C6E2B3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A894154" w14:textId="2D57E69A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p w14:paraId="6B1354C1" w14:textId="77777777" w:rsidR="001F58C3" w:rsidRPr="001F58C3" w:rsidRDefault="001F58C3">
      <w:pPr>
        <w:pStyle w:val="paragraph"/>
        <w:spacing w:before="200" w:beforeAutospacing="0" w:after="20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1F58C3" w:rsidRPr="001F58C3" w:rsidSect="001F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33DBA"/>
    <w:multiLevelType w:val="hybridMultilevel"/>
    <w:tmpl w:val="4A54DFAC"/>
    <w:lvl w:ilvl="0" w:tplc="4972F13E">
      <w:start w:val="1"/>
      <w:numFmt w:val="lowerLetter"/>
      <w:lvlText w:val="%1."/>
      <w:lvlJc w:val="left"/>
      <w:pPr>
        <w:ind w:left="1080" w:hanging="360"/>
      </w:pPr>
    </w:lvl>
    <w:lvl w:ilvl="1" w:tplc="A2981606">
      <w:start w:val="1"/>
      <w:numFmt w:val="lowerLetter"/>
      <w:lvlText w:val="%2."/>
      <w:lvlJc w:val="left"/>
      <w:pPr>
        <w:ind w:left="1800" w:hanging="360"/>
      </w:pPr>
    </w:lvl>
    <w:lvl w:ilvl="2" w:tplc="31306EC6">
      <w:start w:val="1"/>
      <w:numFmt w:val="lowerRoman"/>
      <w:lvlText w:val="%3."/>
      <w:lvlJc w:val="right"/>
      <w:pPr>
        <w:ind w:left="2520" w:hanging="180"/>
      </w:pPr>
    </w:lvl>
    <w:lvl w:ilvl="3" w:tplc="1622913E">
      <w:start w:val="1"/>
      <w:numFmt w:val="decimal"/>
      <w:lvlText w:val="%4."/>
      <w:lvlJc w:val="left"/>
      <w:pPr>
        <w:ind w:left="3240" w:hanging="360"/>
      </w:pPr>
    </w:lvl>
    <w:lvl w:ilvl="4" w:tplc="7A9E5B40">
      <w:start w:val="1"/>
      <w:numFmt w:val="lowerLetter"/>
      <w:lvlText w:val="%5."/>
      <w:lvlJc w:val="left"/>
      <w:pPr>
        <w:ind w:left="3960" w:hanging="360"/>
      </w:pPr>
    </w:lvl>
    <w:lvl w:ilvl="5" w:tplc="126CF9DA">
      <w:start w:val="1"/>
      <w:numFmt w:val="lowerRoman"/>
      <w:lvlText w:val="%6."/>
      <w:lvlJc w:val="right"/>
      <w:pPr>
        <w:ind w:left="4680" w:hanging="180"/>
      </w:pPr>
    </w:lvl>
    <w:lvl w:ilvl="6" w:tplc="AD9239C6">
      <w:start w:val="1"/>
      <w:numFmt w:val="decimal"/>
      <w:lvlText w:val="%7."/>
      <w:lvlJc w:val="left"/>
      <w:pPr>
        <w:ind w:left="5400" w:hanging="360"/>
      </w:pPr>
    </w:lvl>
    <w:lvl w:ilvl="7" w:tplc="E2CC60FC">
      <w:start w:val="1"/>
      <w:numFmt w:val="lowerLetter"/>
      <w:lvlText w:val="%8."/>
      <w:lvlJc w:val="left"/>
      <w:pPr>
        <w:ind w:left="6120" w:hanging="360"/>
      </w:pPr>
    </w:lvl>
    <w:lvl w:ilvl="8" w:tplc="21422C4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134EE"/>
    <w:multiLevelType w:val="hybridMultilevel"/>
    <w:tmpl w:val="12DE3DF8"/>
    <w:lvl w:ilvl="0" w:tplc="C734C13A">
      <w:start w:val="1"/>
      <w:numFmt w:val="decimal"/>
      <w:lvlText w:val="%1."/>
      <w:lvlJc w:val="left"/>
      <w:pPr>
        <w:ind w:left="720" w:hanging="360"/>
      </w:pPr>
    </w:lvl>
    <w:lvl w:ilvl="1" w:tplc="475ACF90">
      <w:start w:val="1"/>
      <w:numFmt w:val="lowerLetter"/>
      <w:lvlText w:val="%2."/>
      <w:lvlJc w:val="left"/>
      <w:pPr>
        <w:ind w:left="1440" w:hanging="360"/>
      </w:pPr>
    </w:lvl>
    <w:lvl w:ilvl="2" w:tplc="3BEAFE34">
      <w:start w:val="1"/>
      <w:numFmt w:val="lowerRoman"/>
      <w:lvlText w:val="%3."/>
      <w:lvlJc w:val="right"/>
      <w:pPr>
        <w:ind w:left="2160" w:hanging="180"/>
      </w:pPr>
    </w:lvl>
    <w:lvl w:ilvl="3" w:tplc="C5D62772">
      <w:start w:val="1"/>
      <w:numFmt w:val="decimal"/>
      <w:lvlText w:val="%4."/>
      <w:lvlJc w:val="left"/>
      <w:pPr>
        <w:ind w:left="2880" w:hanging="360"/>
      </w:pPr>
    </w:lvl>
    <w:lvl w:ilvl="4" w:tplc="C0226BE2">
      <w:start w:val="1"/>
      <w:numFmt w:val="lowerLetter"/>
      <w:lvlText w:val="%5."/>
      <w:lvlJc w:val="left"/>
      <w:pPr>
        <w:ind w:left="3600" w:hanging="360"/>
      </w:pPr>
    </w:lvl>
    <w:lvl w:ilvl="5" w:tplc="1FDEF1EA">
      <w:start w:val="1"/>
      <w:numFmt w:val="lowerRoman"/>
      <w:lvlText w:val="%6."/>
      <w:lvlJc w:val="right"/>
      <w:pPr>
        <w:ind w:left="4320" w:hanging="180"/>
      </w:pPr>
    </w:lvl>
    <w:lvl w:ilvl="6" w:tplc="5E20774E">
      <w:start w:val="1"/>
      <w:numFmt w:val="decimal"/>
      <w:lvlText w:val="%7."/>
      <w:lvlJc w:val="left"/>
      <w:pPr>
        <w:ind w:left="5040" w:hanging="360"/>
      </w:pPr>
    </w:lvl>
    <w:lvl w:ilvl="7" w:tplc="6F429CF0">
      <w:start w:val="1"/>
      <w:numFmt w:val="lowerLetter"/>
      <w:lvlText w:val="%8."/>
      <w:lvlJc w:val="left"/>
      <w:pPr>
        <w:ind w:left="5760" w:hanging="360"/>
      </w:pPr>
    </w:lvl>
    <w:lvl w:ilvl="8" w:tplc="3ADC6420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54012">
    <w:abstractNumId w:val="0"/>
  </w:num>
  <w:num w:numId="2" w16cid:durableId="25763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5"/>
    <w:rsid w:val="000D1266"/>
    <w:rsid w:val="001324AF"/>
    <w:rsid w:val="001701B0"/>
    <w:rsid w:val="001F4EB8"/>
    <w:rsid w:val="001F58C3"/>
    <w:rsid w:val="00296D93"/>
    <w:rsid w:val="002E1E1B"/>
    <w:rsid w:val="002E7726"/>
    <w:rsid w:val="003F745D"/>
    <w:rsid w:val="00412EAD"/>
    <w:rsid w:val="0043222F"/>
    <w:rsid w:val="0045275C"/>
    <w:rsid w:val="004D0150"/>
    <w:rsid w:val="00516C78"/>
    <w:rsid w:val="00524CC9"/>
    <w:rsid w:val="005963B8"/>
    <w:rsid w:val="005B1CD9"/>
    <w:rsid w:val="005C3943"/>
    <w:rsid w:val="0061166D"/>
    <w:rsid w:val="006773EC"/>
    <w:rsid w:val="0077144F"/>
    <w:rsid w:val="00771A15"/>
    <w:rsid w:val="00776544"/>
    <w:rsid w:val="007A7A94"/>
    <w:rsid w:val="007C7C7B"/>
    <w:rsid w:val="008269BF"/>
    <w:rsid w:val="008C53A2"/>
    <w:rsid w:val="009A7C1A"/>
    <w:rsid w:val="009B08DB"/>
    <w:rsid w:val="009D5AFC"/>
    <w:rsid w:val="009E4B3F"/>
    <w:rsid w:val="00A217A1"/>
    <w:rsid w:val="00A95FC6"/>
    <w:rsid w:val="00AD09C1"/>
    <w:rsid w:val="00BA7751"/>
    <w:rsid w:val="00BC00DE"/>
    <w:rsid w:val="00BE10A0"/>
    <w:rsid w:val="00CC0795"/>
    <w:rsid w:val="00D97B02"/>
    <w:rsid w:val="00E25F2A"/>
    <w:rsid w:val="00E51C86"/>
    <w:rsid w:val="00F034D0"/>
    <w:rsid w:val="00F107A2"/>
    <w:rsid w:val="00F137FA"/>
    <w:rsid w:val="0216884B"/>
    <w:rsid w:val="04E4FAA6"/>
    <w:rsid w:val="07841AFE"/>
    <w:rsid w:val="09EB5ABA"/>
    <w:rsid w:val="0D2099D7"/>
    <w:rsid w:val="11B7902A"/>
    <w:rsid w:val="12CDACBD"/>
    <w:rsid w:val="1544F2C9"/>
    <w:rsid w:val="165FC8C4"/>
    <w:rsid w:val="169A1B8F"/>
    <w:rsid w:val="17CCFDE8"/>
    <w:rsid w:val="19EE841F"/>
    <w:rsid w:val="1B1C86A1"/>
    <w:rsid w:val="1C3A2FF1"/>
    <w:rsid w:val="2256C090"/>
    <w:rsid w:val="229086BE"/>
    <w:rsid w:val="239D1709"/>
    <w:rsid w:val="23F30A48"/>
    <w:rsid w:val="26772B28"/>
    <w:rsid w:val="27CE24AF"/>
    <w:rsid w:val="297E95F5"/>
    <w:rsid w:val="2BD8A944"/>
    <w:rsid w:val="2CF090C7"/>
    <w:rsid w:val="2DC09136"/>
    <w:rsid w:val="2E93C1A9"/>
    <w:rsid w:val="2FE8F122"/>
    <w:rsid w:val="3402724C"/>
    <w:rsid w:val="343223BF"/>
    <w:rsid w:val="34F4B378"/>
    <w:rsid w:val="3533D620"/>
    <w:rsid w:val="367661FD"/>
    <w:rsid w:val="37B2DB40"/>
    <w:rsid w:val="3966223E"/>
    <w:rsid w:val="399EF357"/>
    <w:rsid w:val="3B733AD0"/>
    <w:rsid w:val="3CF6349C"/>
    <w:rsid w:val="3F70439D"/>
    <w:rsid w:val="3F87268A"/>
    <w:rsid w:val="4171F19C"/>
    <w:rsid w:val="459DEEE3"/>
    <w:rsid w:val="477713E1"/>
    <w:rsid w:val="489804DD"/>
    <w:rsid w:val="48D57C30"/>
    <w:rsid w:val="4BB02147"/>
    <w:rsid w:val="50877147"/>
    <w:rsid w:val="5541F4C3"/>
    <w:rsid w:val="581AFF59"/>
    <w:rsid w:val="5A939BD5"/>
    <w:rsid w:val="5ADCC010"/>
    <w:rsid w:val="5B617BA0"/>
    <w:rsid w:val="5CB09FF4"/>
    <w:rsid w:val="5E4AFB34"/>
    <w:rsid w:val="61BA92C8"/>
    <w:rsid w:val="63987A85"/>
    <w:rsid w:val="6603F89A"/>
    <w:rsid w:val="6B62A85A"/>
    <w:rsid w:val="6C686EC0"/>
    <w:rsid w:val="6CAEE2C1"/>
    <w:rsid w:val="70339B2A"/>
    <w:rsid w:val="703C9625"/>
    <w:rsid w:val="71FE5DC0"/>
    <w:rsid w:val="73D9B7F7"/>
    <w:rsid w:val="75144E30"/>
    <w:rsid w:val="76CA51AC"/>
    <w:rsid w:val="77236BDE"/>
    <w:rsid w:val="7748409A"/>
    <w:rsid w:val="778ED436"/>
    <w:rsid w:val="7A7B24D0"/>
    <w:rsid w:val="7B9197B9"/>
    <w:rsid w:val="7CDE510C"/>
    <w:rsid w:val="7D21942D"/>
    <w:rsid w:val="7E020FC9"/>
    <w:rsid w:val="7E3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82B2"/>
  <w14:defaultImageDpi w14:val="32767"/>
  <w15:chartTrackingRefBased/>
  <w15:docId w15:val="{00B37331-ACA3-E741-BE0F-CC4FF94C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79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C07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C0795"/>
  </w:style>
  <w:style w:type="character" w:customStyle="1" w:styleId="eop">
    <w:name w:val="eop"/>
    <w:basedOn w:val="DefaultParagraphFont"/>
    <w:rsid w:val="00CC0795"/>
  </w:style>
  <w:style w:type="table" w:styleId="TableGrid">
    <w:name w:val="Table Grid"/>
    <w:basedOn w:val="TableNormal"/>
    <w:uiPriority w:val="39"/>
    <w:rsid w:val="00CC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1CD9"/>
  </w:style>
  <w:style w:type="character" w:styleId="UnresolvedMention">
    <w:name w:val="Unresolved Mention"/>
    <w:basedOn w:val="DefaultParagraphFont"/>
    <w:uiPriority w:val="99"/>
    <w:rsid w:val="00E51C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stover@santarosa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tam@santaro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B138D51DA994185594DDFDC15E2B9" ma:contentTypeVersion="6" ma:contentTypeDescription="Create a new document." ma:contentTypeScope="" ma:versionID="b8a0014757a75da24def4d1c3c69526b">
  <xsd:schema xmlns:xsd="http://www.w3.org/2001/XMLSchema" xmlns:xs="http://www.w3.org/2001/XMLSchema" xmlns:p="http://schemas.microsoft.com/office/2006/metadata/properties" xmlns:ns2="e45b42aa-fd08-48fe-bbd1-a5149cf5805a" targetNamespace="http://schemas.microsoft.com/office/2006/metadata/properties" ma:root="true" ma:fieldsID="9c3e4b90b95a34b7177fdea3ffc450f7" ns2:_="">
    <xsd:import namespace="e45b42aa-fd08-48fe-bbd1-a5149cf58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42aa-fd08-48fe-bbd1-a5149cf58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19908-3BAF-4269-8171-CD0F84F4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42aa-fd08-48fe-bbd1-a5149cf58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4F07F-3282-4428-985A-76493C699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BFA27-6FD8-4745-B7BB-05015427C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AE986A-2358-0A42-8240-B744AA87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Victor</dc:creator>
  <cp:keywords/>
  <dc:description/>
  <cp:lastModifiedBy>Tam, Victor</cp:lastModifiedBy>
  <cp:revision>39</cp:revision>
  <dcterms:created xsi:type="dcterms:W3CDTF">2024-09-11T16:37:00Z</dcterms:created>
  <dcterms:modified xsi:type="dcterms:W3CDTF">2024-09-24T19:26:00Z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0x010100452B138D51DA994185594DDFDC15E2B9</vt:lpwstr>
  </property>
</Properties>
</file>